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3C" w:rsidRPr="0023442D" w:rsidRDefault="007D1A3C" w:rsidP="007D1A3C">
      <w:pPr>
        <w:widowControl w:val="0"/>
        <w:jc w:val="center"/>
        <w:rPr>
          <w:b/>
          <w:sz w:val="32"/>
          <w:szCs w:val="32"/>
        </w:rPr>
      </w:pPr>
      <w:r w:rsidRPr="0023442D">
        <w:rPr>
          <w:b/>
          <w:sz w:val="32"/>
          <w:szCs w:val="32"/>
        </w:rPr>
        <w:t xml:space="preserve">Р Е Ш Е Н И Е  № </w:t>
      </w:r>
      <w:r>
        <w:rPr>
          <w:b/>
          <w:sz w:val="32"/>
          <w:szCs w:val="32"/>
        </w:rPr>
        <w:t xml:space="preserve"> 10</w:t>
      </w:r>
      <w:bookmarkStart w:id="0" w:name="_GoBack"/>
      <w:bookmarkEnd w:id="0"/>
    </w:p>
    <w:p w:rsidR="007D1A3C" w:rsidRPr="00481522" w:rsidRDefault="007D1A3C" w:rsidP="007D1A3C">
      <w:pPr>
        <w:widowControl w:val="0"/>
        <w:jc w:val="center"/>
        <w:rPr>
          <w:b/>
          <w:sz w:val="32"/>
          <w:szCs w:val="32"/>
        </w:rPr>
      </w:pPr>
    </w:p>
    <w:p w:rsidR="007D1A3C" w:rsidRPr="001B3E65" w:rsidRDefault="007D1A3C" w:rsidP="007D1A3C">
      <w:pPr>
        <w:widowContro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07 апреля </w:t>
      </w:r>
      <w:smartTag w:uri="urn:schemas-microsoft-com:office:smarttags" w:element="metricconverter">
        <w:smartTagPr>
          <w:attr w:name="ProductID" w:val="2015 г"/>
        </w:smartTagPr>
        <w:r w:rsidRPr="001B3E65">
          <w:rPr>
            <w:b/>
            <w:sz w:val="26"/>
            <w:szCs w:val="26"/>
          </w:rPr>
          <w:t>201</w:t>
        </w:r>
        <w:r>
          <w:rPr>
            <w:b/>
            <w:sz w:val="26"/>
            <w:szCs w:val="26"/>
          </w:rPr>
          <w:t>5</w:t>
        </w:r>
        <w:r w:rsidRPr="001B3E65">
          <w:rPr>
            <w:b/>
            <w:sz w:val="26"/>
            <w:szCs w:val="26"/>
          </w:rPr>
          <w:t xml:space="preserve"> г</w:t>
        </w:r>
      </w:smartTag>
      <w:r w:rsidRPr="001B3E65">
        <w:rPr>
          <w:b/>
          <w:sz w:val="26"/>
          <w:szCs w:val="26"/>
        </w:rPr>
        <w:t xml:space="preserve">.                                                                          </w:t>
      </w:r>
      <w:r>
        <w:rPr>
          <w:b/>
          <w:sz w:val="26"/>
          <w:szCs w:val="26"/>
        </w:rPr>
        <w:t xml:space="preserve">  </w:t>
      </w:r>
      <w:r w:rsidRPr="001B3E6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</w:t>
      </w:r>
      <w:r w:rsidRPr="001B3E65">
        <w:rPr>
          <w:b/>
          <w:sz w:val="26"/>
          <w:szCs w:val="26"/>
        </w:rPr>
        <w:t xml:space="preserve"> Санкт-Петербург</w:t>
      </w:r>
    </w:p>
    <w:p w:rsidR="007D1A3C" w:rsidRPr="00481522" w:rsidRDefault="007D1A3C" w:rsidP="007D1A3C">
      <w:pPr>
        <w:widowControl w:val="0"/>
        <w:jc w:val="both"/>
        <w:rPr>
          <w:b/>
          <w:sz w:val="26"/>
          <w:szCs w:val="26"/>
        </w:rPr>
      </w:pPr>
    </w:p>
    <w:p w:rsidR="007D1A3C" w:rsidRPr="00AB4BE8" w:rsidRDefault="007D1A3C" w:rsidP="007D1A3C">
      <w:pPr>
        <w:widowControl w:val="0"/>
        <w:ind w:left="1701" w:hanging="1701"/>
        <w:jc w:val="both"/>
        <w:rPr>
          <w:b/>
          <w:sz w:val="28"/>
          <w:szCs w:val="28"/>
        </w:rPr>
      </w:pPr>
      <w:r w:rsidRPr="00481522">
        <w:rPr>
          <w:b/>
          <w:sz w:val="26"/>
          <w:szCs w:val="26"/>
        </w:rPr>
        <w:t xml:space="preserve">Содержание: </w:t>
      </w:r>
      <w:r w:rsidRPr="00774A6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согласовании новой редакции целевой ведомственной программы «Благоустройство- 2015 </w:t>
      </w:r>
      <w:r w:rsidRPr="00774A6F">
        <w:rPr>
          <w:b/>
          <w:sz w:val="28"/>
          <w:szCs w:val="28"/>
        </w:rPr>
        <w:t>».</w:t>
      </w:r>
    </w:p>
    <w:p w:rsidR="007D1A3C" w:rsidRPr="00483D91" w:rsidRDefault="007D1A3C" w:rsidP="007D1A3C">
      <w:pPr>
        <w:widowControl w:val="0"/>
        <w:ind w:firstLine="567"/>
        <w:jc w:val="both"/>
        <w:rPr>
          <w:b/>
          <w:sz w:val="28"/>
          <w:szCs w:val="28"/>
        </w:rPr>
      </w:pPr>
    </w:p>
    <w:p w:rsidR="007D1A3C" w:rsidRPr="00483D91" w:rsidRDefault="007D1A3C" w:rsidP="007D1A3C">
      <w:pPr>
        <w:widowControl w:val="0"/>
        <w:ind w:firstLine="567"/>
        <w:jc w:val="both"/>
        <w:rPr>
          <w:sz w:val="28"/>
          <w:szCs w:val="28"/>
        </w:rPr>
      </w:pPr>
      <w:r w:rsidRPr="00483D91">
        <w:rPr>
          <w:sz w:val="28"/>
          <w:szCs w:val="28"/>
        </w:rPr>
        <w:t>В соответствии с положениями Бюджетного кодекса Российской Федерации, Фед</w:t>
      </w:r>
      <w:r w:rsidRPr="00483D91">
        <w:rPr>
          <w:sz w:val="28"/>
          <w:szCs w:val="28"/>
        </w:rPr>
        <w:t>е</w:t>
      </w:r>
      <w:r w:rsidRPr="00483D91">
        <w:rPr>
          <w:sz w:val="28"/>
          <w:szCs w:val="28"/>
        </w:rPr>
        <w:t>рального закона №131-ФЗ - 06.10.2003. «Об общих принципах организации местного с</w:t>
      </w:r>
      <w:r w:rsidRPr="00483D91">
        <w:rPr>
          <w:sz w:val="28"/>
          <w:szCs w:val="28"/>
        </w:rPr>
        <w:t>а</w:t>
      </w:r>
      <w:r w:rsidRPr="00483D91">
        <w:rPr>
          <w:sz w:val="28"/>
          <w:szCs w:val="28"/>
        </w:rPr>
        <w:t>моуправления в Российской Федерации» (ред. от 16.10.2012.), Закона Санкт-Петербурга № 420-79 - 23.09.2009. «Об организации местного самоуправления в Санкт-Петербурге» (ред. от 12.05.2012.), ст.ст.21, 49 «Устава внутригородского муниципального образования Санкт-Петербурга м</w:t>
      </w:r>
      <w:r w:rsidRPr="00483D91">
        <w:rPr>
          <w:sz w:val="28"/>
          <w:szCs w:val="28"/>
        </w:rPr>
        <w:t>у</w:t>
      </w:r>
      <w:r w:rsidRPr="00483D91">
        <w:rPr>
          <w:sz w:val="28"/>
          <w:szCs w:val="28"/>
        </w:rPr>
        <w:t xml:space="preserve">ниципальный округ </w:t>
      </w:r>
      <w:r>
        <w:rPr>
          <w:sz w:val="28"/>
          <w:szCs w:val="28"/>
        </w:rPr>
        <w:t>«</w:t>
      </w:r>
      <w:r w:rsidRPr="00483D91">
        <w:rPr>
          <w:sz w:val="28"/>
          <w:szCs w:val="28"/>
        </w:rPr>
        <w:t>Купчино», а также «Положения о бюджетном процессе во внутригоро</w:t>
      </w:r>
      <w:r w:rsidRPr="00483D91">
        <w:rPr>
          <w:sz w:val="28"/>
          <w:szCs w:val="28"/>
        </w:rPr>
        <w:t>д</w:t>
      </w:r>
      <w:r w:rsidRPr="00483D91">
        <w:rPr>
          <w:sz w:val="28"/>
          <w:szCs w:val="28"/>
        </w:rPr>
        <w:t xml:space="preserve">ском муниципальном образовании Санкт-Петербурга муниципальный округ </w:t>
      </w:r>
      <w:r>
        <w:rPr>
          <w:sz w:val="28"/>
          <w:szCs w:val="28"/>
        </w:rPr>
        <w:t>«</w:t>
      </w:r>
      <w:r w:rsidRPr="00483D91">
        <w:rPr>
          <w:sz w:val="28"/>
          <w:szCs w:val="28"/>
        </w:rPr>
        <w:t>Ку</w:t>
      </w:r>
      <w:r w:rsidRPr="00483D91">
        <w:rPr>
          <w:sz w:val="28"/>
          <w:szCs w:val="28"/>
        </w:rPr>
        <w:t>п</w:t>
      </w:r>
      <w:r w:rsidRPr="00483D91">
        <w:rPr>
          <w:sz w:val="28"/>
          <w:szCs w:val="28"/>
        </w:rPr>
        <w:t xml:space="preserve">чино», а также </w:t>
      </w:r>
      <w:r>
        <w:rPr>
          <w:sz w:val="28"/>
          <w:szCs w:val="28"/>
        </w:rPr>
        <w:t>предложениями</w:t>
      </w:r>
      <w:r w:rsidRPr="00483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постоянной депутатской </w:t>
      </w:r>
      <w:r w:rsidRPr="00483D91">
        <w:rPr>
          <w:sz w:val="28"/>
          <w:szCs w:val="28"/>
        </w:rPr>
        <w:t xml:space="preserve">комиссии по благоустройству: </w:t>
      </w:r>
    </w:p>
    <w:p w:rsidR="007D1A3C" w:rsidRPr="00483D91" w:rsidRDefault="007D1A3C" w:rsidP="007D1A3C">
      <w:pPr>
        <w:widowControl w:val="0"/>
        <w:ind w:firstLine="567"/>
        <w:jc w:val="both"/>
        <w:rPr>
          <w:sz w:val="28"/>
          <w:szCs w:val="28"/>
        </w:rPr>
      </w:pPr>
    </w:p>
    <w:p w:rsidR="007D1A3C" w:rsidRPr="00483D91" w:rsidRDefault="007D1A3C" w:rsidP="007D1A3C">
      <w:pPr>
        <w:widowControl w:val="0"/>
        <w:ind w:firstLine="567"/>
        <w:jc w:val="center"/>
        <w:rPr>
          <w:b/>
          <w:sz w:val="28"/>
          <w:szCs w:val="28"/>
        </w:rPr>
      </w:pPr>
      <w:r w:rsidRPr="00483D91">
        <w:rPr>
          <w:b/>
          <w:sz w:val="28"/>
          <w:szCs w:val="28"/>
        </w:rPr>
        <w:t>Муниц</w:t>
      </w:r>
      <w:r w:rsidRPr="00483D91">
        <w:rPr>
          <w:b/>
          <w:sz w:val="28"/>
          <w:szCs w:val="28"/>
        </w:rPr>
        <w:t>и</w:t>
      </w:r>
      <w:r w:rsidRPr="00483D91">
        <w:rPr>
          <w:b/>
          <w:sz w:val="28"/>
          <w:szCs w:val="28"/>
        </w:rPr>
        <w:t>пальный Совет     Р  Е  Ш  И  Л   :</w:t>
      </w:r>
    </w:p>
    <w:p w:rsidR="007D1A3C" w:rsidRPr="00483D91" w:rsidRDefault="007D1A3C" w:rsidP="007D1A3C">
      <w:pPr>
        <w:widowControl w:val="0"/>
        <w:ind w:firstLine="567"/>
        <w:jc w:val="both"/>
        <w:rPr>
          <w:sz w:val="28"/>
          <w:szCs w:val="28"/>
        </w:rPr>
      </w:pPr>
    </w:p>
    <w:p w:rsidR="007D1A3C" w:rsidRDefault="007D1A3C" w:rsidP="007D1A3C">
      <w:pPr>
        <w:widowControl w:val="0"/>
        <w:numPr>
          <w:ilvl w:val="0"/>
          <w:numId w:val="1"/>
        </w:numPr>
        <w:tabs>
          <w:tab w:val="clear" w:pos="1452"/>
          <w:tab w:val="num" w:pos="0"/>
          <w:tab w:val="left" w:pos="720"/>
        </w:tabs>
        <w:ind w:left="0" w:firstLine="720"/>
        <w:jc w:val="both"/>
        <w:rPr>
          <w:sz w:val="28"/>
          <w:szCs w:val="28"/>
        </w:rPr>
      </w:pPr>
      <w:r w:rsidRPr="00483D91">
        <w:rPr>
          <w:sz w:val="28"/>
          <w:szCs w:val="28"/>
        </w:rPr>
        <w:t xml:space="preserve">Согласовать </w:t>
      </w:r>
      <w:r>
        <w:rPr>
          <w:sz w:val="28"/>
          <w:szCs w:val="28"/>
        </w:rPr>
        <w:t>новую редакцию целевой</w:t>
      </w:r>
      <w:r w:rsidRPr="00483D9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целевой программы</w:t>
      </w:r>
      <w:r w:rsidRPr="00483D91">
        <w:rPr>
          <w:sz w:val="28"/>
          <w:szCs w:val="28"/>
        </w:rPr>
        <w:t xml:space="preserve">  «Благоустройство-2015» в новой редакции в соответствии с Приложением.</w:t>
      </w:r>
    </w:p>
    <w:p w:rsidR="007D1A3C" w:rsidRDefault="007D1A3C" w:rsidP="007D1A3C">
      <w:pPr>
        <w:widowControl w:val="0"/>
        <w:tabs>
          <w:tab w:val="left" w:pos="720"/>
        </w:tabs>
        <w:jc w:val="both"/>
        <w:rPr>
          <w:sz w:val="28"/>
          <w:szCs w:val="28"/>
        </w:rPr>
      </w:pPr>
    </w:p>
    <w:p w:rsidR="007D1A3C" w:rsidRPr="00483D91" w:rsidRDefault="007D1A3C" w:rsidP="007D1A3C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Подпункт 2.1. пункта 2 Решения Муниципального Совета от </w:t>
      </w:r>
      <w:r>
        <w:rPr>
          <w:sz w:val="26"/>
          <w:szCs w:val="26"/>
        </w:rPr>
        <w:t>16</w:t>
      </w:r>
      <w:r w:rsidRPr="00CC0497">
        <w:rPr>
          <w:sz w:val="26"/>
          <w:szCs w:val="26"/>
        </w:rPr>
        <w:t xml:space="preserve"> </w:t>
      </w:r>
      <w:r>
        <w:rPr>
          <w:sz w:val="26"/>
          <w:szCs w:val="26"/>
        </w:rPr>
        <w:t>дека</w:t>
      </w:r>
      <w:r w:rsidRPr="00CC0497">
        <w:rPr>
          <w:sz w:val="26"/>
          <w:szCs w:val="26"/>
        </w:rPr>
        <w:t xml:space="preserve">бря </w:t>
      </w:r>
      <w:smartTag w:uri="urn:schemas-microsoft-com:office:smarttags" w:element="metricconverter">
        <w:smartTagPr>
          <w:attr w:name="ProductID" w:val="2014 г"/>
        </w:smartTagPr>
        <w:r w:rsidRPr="00CC0497">
          <w:rPr>
            <w:sz w:val="26"/>
            <w:szCs w:val="26"/>
          </w:rPr>
          <w:t>2014 г</w:t>
        </w:r>
      </w:smartTag>
      <w:r w:rsidRPr="00CC049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№ 42 считать утратившим силу.</w:t>
      </w:r>
    </w:p>
    <w:p w:rsidR="007D1A3C" w:rsidRPr="00483D91" w:rsidRDefault="007D1A3C" w:rsidP="007D1A3C">
      <w:pPr>
        <w:widowControl w:val="0"/>
        <w:jc w:val="both"/>
        <w:rPr>
          <w:sz w:val="28"/>
          <w:szCs w:val="28"/>
        </w:rPr>
      </w:pPr>
    </w:p>
    <w:p w:rsidR="007D1A3C" w:rsidRPr="00483D91" w:rsidRDefault="007D1A3C" w:rsidP="007D1A3C">
      <w:pPr>
        <w:widowControl w:val="0"/>
        <w:ind w:firstLine="567"/>
        <w:jc w:val="both"/>
        <w:rPr>
          <w:sz w:val="28"/>
          <w:szCs w:val="28"/>
        </w:rPr>
      </w:pPr>
      <w:r w:rsidRPr="00483D91">
        <w:rPr>
          <w:b/>
          <w:sz w:val="28"/>
          <w:szCs w:val="28"/>
        </w:rPr>
        <w:t>2</w:t>
      </w:r>
      <w:r w:rsidRPr="00483D91">
        <w:rPr>
          <w:sz w:val="28"/>
          <w:szCs w:val="28"/>
        </w:rPr>
        <w:t>. Контроль за исполнением Решения возложить на Главу муниципального образ</w:t>
      </w:r>
      <w:r w:rsidRPr="00483D91">
        <w:rPr>
          <w:sz w:val="28"/>
          <w:szCs w:val="28"/>
        </w:rPr>
        <w:t>о</w:t>
      </w:r>
      <w:r w:rsidRPr="00483D91">
        <w:rPr>
          <w:sz w:val="28"/>
          <w:szCs w:val="28"/>
        </w:rPr>
        <w:t>вания Ю.Н.Трубицына.</w:t>
      </w:r>
    </w:p>
    <w:p w:rsidR="007D1A3C" w:rsidRDefault="007D1A3C" w:rsidP="007D1A3C">
      <w:pPr>
        <w:widowControl w:val="0"/>
        <w:jc w:val="both"/>
        <w:rPr>
          <w:sz w:val="26"/>
          <w:szCs w:val="26"/>
        </w:rPr>
      </w:pPr>
    </w:p>
    <w:p w:rsidR="007D1A3C" w:rsidRDefault="007D1A3C" w:rsidP="007D1A3C">
      <w:pPr>
        <w:widowControl w:val="0"/>
        <w:jc w:val="both"/>
        <w:rPr>
          <w:sz w:val="26"/>
          <w:szCs w:val="26"/>
        </w:rPr>
      </w:pPr>
    </w:p>
    <w:p w:rsidR="007D1A3C" w:rsidRPr="00481522" w:rsidRDefault="007D1A3C" w:rsidP="007D1A3C">
      <w:pPr>
        <w:widowControl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Pr="00481522">
        <w:rPr>
          <w:b/>
          <w:sz w:val="26"/>
          <w:szCs w:val="26"/>
        </w:rPr>
        <w:t>лава муниципального образования -</w:t>
      </w:r>
    </w:p>
    <w:p w:rsidR="007D1A3C" w:rsidRPr="00481522" w:rsidRDefault="007D1A3C" w:rsidP="007D1A3C">
      <w:pPr>
        <w:widowControl w:val="0"/>
        <w:ind w:firstLine="567"/>
        <w:jc w:val="both"/>
        <w:rPr>
          <w:b/>
          <w:sz w:val="26"/>
          <w:szCs w:val="26"/>
        </w:rPr>
      </w:pPr>
      <w:r w:rsidRPr="00481522">
        <w:rPr>
          <w:b/>
          <w:sz w:val="26"/>
          <w:szCs w:val="26"/>
        </w:rPr>
        <w:t xml:space="preserve">Председатель Муниципального Совета   </w:t>
      </w:r>
      <w:r w:rsidRPr="00481522">
        <w:rPr>
          <w:b/>
          <w:sz w:val="26"/>
          <w:szCs w:val="26"/>
        </w:rPr>
        <w:tab/>
      </w:r>
      <w:r w:rsidRPr="00481522">
        <w:rPr>
          <w:b/>
          <w:sz w:val="26"/>
          <w:szCs w:val="26"/>
        </w:rPr>
        <w:tab/>
      </w:r>
      <w:r w:rsidRPr="00481522">
        <w:rPr>
          <w:b/>
          <w:sz w:val="26"/>
          <w:szCs w:val="26"/>
        </w:rPr>
        <w:tab/>
        <w:t>Ю.Н.Трубицын.</w:t>
      </w:r>
    </w:p>
    <w:p w:rsidR="004D7F08" w:rsidRDefault="004D7F08"/>
    <w:sectPr w:rsidR="004D7F08" w:rsidSect="00DB0451">
      <w:footerReference w:type="even" r:id="rId6"/>
      <w:footerReference w:type="default" r:id="rId7"/>
      <w:pgSz w:w="11906" w:h="16838"/>
      <w:pgMar w:top="357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A1" w:rsidRDefault="007D1A3C" w:rsidP="00650A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4CA1" w:rsidRDefault="007D1A3C" w:rsidP="0043020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A1" w:rsidRPr="00430206" w:rsidRDefault="007D1A3C" w:rsidP="00650A68">
    <w:pPr>
      <w:pStyle w:val="a3"/>
      <w:framePr w:wrap="around" w:vAnchor="text" w:hAnchor="margin" w:xAlign="right" w:y="1"/>
      <w:rPr>
        <w:rStyle w:val="a5"/>
        <w:rFonts w:ascii="Courier New" w:hAnsi="Courier New" w:cs="Courier New"/>
        <w:sz w:val="12"/>
        <w:szCs w:val="12"/>
      </w:rPr>
    </w:pPr>
    <w:r w:rsidRPr="00430206">
      <w:rPr>
        <w:rStyle w:val="a5"/>
        <w:rFonts w:ascii="Courier New" w:hAnsi="Courier New" w:cs="Courier New"/>
        <w:sz w:val="12"/>
        <w:szCs w:val="12"/>
      </w:rPr>
      <w:fldChar w:fldCharType="begin"/>
    </w:r>
    <w:r w:rsidRPr="00430206">
      <w:rPr>
        <w:rStyle w:val="a5"/>
        <w:rFonts w:ascii="Courier New" w:hAnsi="Courier New" w:cs="Courier New"/>
        <w:sz w:val="12"/>
        <w:szCs w:val="12"/>
      </w:rPr>
      <w:instrText xml:space="preserve">PAGE  </w:instrText>
    </w:r>
    <w:r w:rsidRPr="00430206">
      <w:rPr>
        <w:rStyle w:val="a5"/>
        <w:rFonts w:ascii="Courier New" w:hAnsi="Courier New" w:cs="Courier New"/>
        <w:sz w:val="12"/>
        <w:szCs w:val="12"/>
      </w:rPr>
      <w:fldChar w:fldCharType="separate"/>
    </w:r>
    <w:r>
      <w:rPr>
        <w:rStyle w:val="a5"/>
        <w:rFonts w:ascii="Courier New" w:hAnsi="Courier New" w:cs="Courier New"/>
        <w:noProof/>
        <w:sz w:val="12"/>
        <w:szCs w:val="12"/>
      </w:rPr>
      <w:t>1</w:t>
    </w:r>
    <w:r w:rsidRPr="00430206">
      <w:rPr>
        <w:rStyle w:val="a5"/>
        <w:rFonts w:ascii="Courier New" w:hAnsi="Courier New" w:cs="Courier New"/>
        <w:sz w:val="12"/>
        <w:szCs w:val="12"/>
      </w:rPr>
      <w:fldChar w:fldCharType="end"/>
    </w:r>
  </w:p>
  <w:p w:rsidR="00834CA1" w:rsidRDefault="007D1A3C" w:rsidP="00430206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533B2"/>
    <w:multiLevelType w:val="hybridMultilevel"/>
    <w:tmpl w:val="0B8651C8"/>
    <w:lvl w:ilvl="0" w:tplc="AE98B444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52"/>
    <w:rsid w:val="004D7F08"/>
    <w:rsid w:val="00757C52"/>
    <w:rsid w:val="007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1A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1A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1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1A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1A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1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Джулия</dc:creator>
  <cp:lastModifiedBy>Джулия</cp:lastModifiedBy>
  <cp:revision>2</cp:revision>
  <dcterms:created xsi:type="dcterms:W3CDTF">2015-04-23T08:00:00Z</dcterms:created>
  <dcterms:modified xsi:type="dcterms:W3CDTF">2015-04-23T08:00:00Z</dcterms:modified>
</cp:coreProperties>
</file>